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5AC" w:rsidRPr="00BA46C7" w:rsidRDefault="000025AC" w:rsidP="000025AC">
      <w:pPr>
        <w:rPr>
          <w:rFonts w:ascii="Times New Roman" w:hAnsi="Times New Roman" w:cs="Times New Roman"/>
          <w:b/>
        </w:rPr>
      </w:pPr>
      <w:r w:rsidRPr="00BA46C7">
        <w:rPr>
          <w:rFonts w:ascii="Times New Roman" w:hAnsi="Times New Roman" w:cs="Times New Roman"/>
          <w:b/>
        </w:rPr>
        <w:t>Additional file 3. Determinant survey (Dutch)</w:t>
      </w:r>
    </w:p>
    <w:p w:rsidR="000025AC" w:rsidRPr="00BA46C7" w:rsidRDefault="000025AC" w:rsidP="000025AC">
      <w:pPr>
        <w:rPr>
          <w:rFonts w:ascii="Times New Roman" w:hAnsi="Times New Roman" w:cs="Times New Roman"/>
          <w:lang w:val="nl-NL"/>
        </w:rPr>
      </w:pPr>
      <w:r w:rsidRPr="00BA46C7">
        <w:rPr>
          <w:rFonts w:ascii="Times New Roman" w:hAnsi="Times New Roman" w:cs="Times New Roman"/>
          <w:u w:val="single"/>
          <w:lang w:val="nl-NL"/>
        </w:rPr>
        <w:t xml:space="preserve">Vragenlijst evaluatie bevorderende en belemmerende factoren uitvoering </w:t>
      </w:r>
      <w:proofErr w:type="spellStart"/>
      <w:r w:rsidRPr="00BA46C7">
        <w:rPr>
          <w:rFonts w:ascii="Times New Roman" w:hAnsi="Times New Roman" w:cs="Times New Roman"/>
          <w:u w:val="single"/>
          <w:lang w:val="nl-NL"/>
        </w:rPr>
        <w:t>kwaliteitsverbeterproject</w:t>
      </w:r>
      <w:proofErr w:type="spellEnd"/>
      <w:r w:rsidRPr="00BA46C7">
        <w:rPr>
          <w:rFonts w:ascii="Times New Roman" w:hAnsi="Times New Roman" w:cs="Times New Roman"/>
          <w:u w:val="single"/>
          <w:lang w:val="nl-NL"/>
        </w:rPr>
        <w:t xml:space="preserve"> NFU-master ‘Kwaliteit en Veiligheid in de Patiëntenzorg’</w:t>
      </w:r>
    </w:p>
    <w:p w:rsidR="000025AC" w:rsidRPr="00BA46C7" w:rsidRDefault="000025AC" w:rsidP="000025AC">
      <w:pPr>
        <w:rPr>
          <w:rFonts w:ascii="Times New Roman" w:hAnsi="Times New Roman" w:cs="Times New Roman"/>
          <w:i/>
          <w:color w:val="000000"/>
          <w:lang w:val="nl-NL"/>
        </w:rPr>
      </w:pPr>
      <w:r w:rsidRPr="00BA46C7">
        <w:rPr>
          <w:rFonts w:ascii="Times New Roman" w:hAnsi="Times New Roman" w:cs="Times New Roman"/>
          <w:i/>
          <w:color w:val="000000"/>
          <w:lang w:val="nl-NL"/>
        </w:rPr>
        <w:t xml:space="preserve">Meest belangrijke bevorderende factoren </w:t>
      </w:r>
    </w:p>
    <w:p w:rsidR="000025AC" w:rsidRPr="00BA46C7" w:rsidRDefault="000025AC" w:rsidP="000025AC">
      <w:pPr>
        <w:rPr>
          <w:rFonts w:ascii="Times New Roman" w:hAnsi="Times New Roman" w:cs="Times New Roman"/>
          <w:color w:val="000000"/>
          <w:lang w:val="nl-NL"/>
        </w:rPr>
      </w:pPr>
      <w:r w:rsidRPr="00BA46C7">
        <w:rPr>
          <w:rFonts w:ascii="Times New Roman" w:hAnsi="Times New Roman" w:cs="Times New Roman"/>
          <w:color w:val="000000"/>
          <w:lang w:val="nl-NL"/>
        </w:rPr>
        <w:t xml:space="preserve">Geef een top vijf van factoren die u het </w:t>
      </w:r>
      <w:r w:rsidRPr="00BA46C7">
        <w:rPr>
          <w:rFonts w:ascii="Times New Roman" w:hAnsi="Times New Roman" w:cs="Times New Roman"/>
          <w:color w:val="000000"/>
          <w:u w:val="single"/>
          <w:lang w:val="nl-NL"/>
        </w:rPr>
        <w:t>meest geholpen</w:t>
      </w:r>
      <w:r w:rsidRPr="00BA46C7">
        <w:rPr>
          <w:rFonts w:ascii="Times New Roman" w:hAnsi="Times New Roman" w:cs="Times New Roman"/>
          <w:color w:val="000000"/>
          <w:lang w:val="nl-NL"/>
        </w:rPr>
        <w:t xml:space="preserve"> hebben in de uitvoering van uw project. Hierbij is nummer 1 de meest bevorderende factor. Wanneer u geen vijf factoren kunt noemen, zijn minder factoren ook voldoende. Als hulpmiddel vindt u op de volgende pagina een lijst met mogelijke bevorderende factoren afkomstig uit een drietal modellen over determinanten voor kwaliteitsverbetering: het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Tailord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Implementation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for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Chronic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Diseases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model (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Flottorp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et al., 2013), het Model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for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Understanding Succes in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Quality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(Kaplan, 2011) en het Meetinstrument voor Determinanten van Innovaties (Fleuren et al., 2012). Deze lijst is niet compleet dus het is mogelijk dat u andere, niet in de lijst genoemde factoren, heeft ervaren. </w:t>
      </w:r>
    </w:p>
    <w:p w:rsidR="000025AC" w:rsidRPr="00BA46C7" w:rsidRDefault="000025AC" w:rsidP="000025AC">
      <w:pPr>
        <w:pStyle w:val="Lijstalinea"/>
        <w:numPr>
          <w:ilvl w:val="0"/>
          <w:numId w:val="1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1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1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1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1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rPr>
          <w:rFonts w:cs="Calibri"/>
          <w:b/>
          <w:color w:val="000000"/>
        </w:rPr>
      </w:pPr>
    </w:p>
    <w:p w:rsidR="000025AC" w:rsidRDefault="000025AC" w:rsidP="000025AC">
      <w:pPr>
        <w:spacing w:after="0"/>
        <w:rPr>
          <w:rFonts w:cs="Calibri"/>
          <w:b/>
          <w:color w:val="000000"/>
        </w:rPr>
      </w:pPr>
    </w:p>
    <w:p w:rsidR="000025AC" w:rsidRDefault="000025AC" w:rsidP="000025AC">
      <w:pPr>
        <w:spacing w:after="0"/>
        <w:rPr>
          <w:rFonts w:cs="Calibri"/>
          <w:b/>
          <w:color w:val="000000"/>
          <w:sz w:val="16"/>
          <w:szCs w:val="16"/>
        </w:rPr>
      </w:pPr>
    </w:p>
    <w:p w:rsidR="000025AC" w:rsidRPr="00EA49C4" w:rsidRDefault="000025AC" w:rsidP="00EA49C4">
      <w:pPr>
        <w:spacing w:after="0"/>
        <w:ind w:firstLine="708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lastRenderedPageBreak/>
        <w:t>Afdeling</w:t>
      </w:r>
      <w:proofErr w:type="spellEnd"/>
    </w:p>
    <w:p w:rsidR="000025AC" w:rsidRPr="00EA49C4" w:rsidRDefault="000025AC" w:rsidP="00EA49C4">
      <w:pPr>
        <w:spacing w:after="0"/>
        <w:ind w:left="708"/>
        <w:rPr>
          <w:rFonts w:ascii="Times New Roman" w:hAnsi="Times New Roman" w:cs="Times New Roman"/>
          <w:b/>
          <w:color w:val="000000"/>
          <w:sz w:val="18"/>
          <w:szCs w:val="18"/>
          <w:lang w:val="nl-NL"/>
        </w:rPr>
        <w:sectPr w:rsidR="000025AC" w:rsidRPr="00EA49C4" w:rsidSect="000025AC">
          <w:footerReference w:type="default" r:id="rId7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EA49C4">
        <w:rPr>
          <w:rFonts w:ascii="Times New Roman" w:hAnsi="Times New Roman" w:cs="Times New Roman"/>
          <w:sz w:val="18"/>
          <w:szCs w:val="18"/>
          <w:lang w:val="nl-NL"/>
        </w:rPr>
        <w:t>Let op: het gaat hier</w:t>
      </w:r>
      <w:r w:rsidRPr="00EA49C4">
        <w:rPr>
          <w:rFonts w:ascii="Times New Roman" w:hAnsi="Times New Roman" w:cs="Times New Roman"/>
          <w:sz w:val="18"/>
          <w:szCs w:val="18"/>
          <w:u w:val="single"/>
          <w:lang w:val="nl-NL"/>
        </w:rPr>
        <w:t xml:space="preserve"> niet</w:t>
      </w:r>
      <w:r w:rsidRPr="00EA49C4">
        <w:rPr>
          <w:rFonts w:ascii="Times New Roman" w:hAnsi="Times New Roman" w:cs="Times New Roman"/>
          <w:sz w:val="18"/>
          <w:szCs w:val="18"/>
          <w:lang w:val="nl-NL"/>
        </w:rPr>
        <w:t xml:space="preserve"> om de leden uit het projectteam maar om de medewerkers van de afdeling die de interventie uit uw project hebben moeten toepassen.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ondersteuning door management uitvoering KVP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Positieve cultuur tegenover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Voldoende motivatie voor kwaliteitsverbetering medewerkers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Voldoende expertise medewerkers met interventie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bewust en bekend met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voldoende kennis over de eigen praktijk</w:t>
      </w:r>
      <w:r w:rsidRPr="00EA49C4">
        <w:rPr>
          <w:color w:val="000000"/>
          <w:sz w:val="18"/>
          <w:szCs w:val="18"/>
        </w:rPr>
        <w:br/>
      </w:r>
    </w:p>
    <w:p w:rsidR="000025AC" w:rsidRPr="00EA49C4" w:rsidRDefault="000025AC" w:rsidP="000025AC">
      <w:pPr>
        <w:pStyle w:val="Lijstalinea"/>
        <w:rPr>
          <w:color w:val="000000"/>
          <w:sz w:val="18"/>
          <w:szCs w:val="18"/>
        </w:rPr>
      </w:pP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instemming medewerkers met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geloof medewerkers in verwachte uitkomsten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Ervaren eigen competenties medewerkers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mogelijkheid tot plannen van veranderingen door KVP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Terugkoppeling aan medewerkers over voortgang interventie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Interventie persoonlijk voordeel voor medewerkers 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>Kwaliteitsverbeter</w:t>
      </w:r>
      <w:proofErr w:type="spellEnd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team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Aanwezigheid ‘echt’ team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Uw eigen professionele achtergrond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Voldoende diversiteit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Aanwezigheid </w:t>
      </w:r>
      <w:proofErr w:type="spellStart"/>
      <w:r w:rsidRPr="00EA49C4">
        <w:rPr>
          <w:color w:val="000000"/>
          <w:sz w:val="18"/>
          <w:szCs w:val="18"/>
        </w:rPr>
        <w:t>kwaliteitsverbeter</w:t>
      </w:r>
      <w:proofErr w:type="spellEnd"/>
      <w:r w:rsidRPr="00EA49C4">
        <w:rPr>
          <w:color w:val="000000"/>
          <w:sz w:val="18"/>
          <w:szCs w:val="18"/>
        </w:rPr>
        <w:t xml:space="preserve"> expert in team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kenden elkaar vóór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eerdere ervaring uitvoeren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Uw beschikbaarheid voor teamleden voldoende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Voldoende deelname teamleden in besluitvorming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waardering individuele verschillen teamleden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Verschillende ideeën voldoende overwogen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bijdrage teamleden aan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Overeenstemming teamleden over doel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Doel KVP leidend voor handelen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gedroegen zich zoals van hen verwacht werd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gecommitteerd aan dezelfde doelen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Voldoende </w:t>
      </w:r>
      <w:proofErr w:type="spellStart"/>
      <w:r w:rsidRPr="00EA49C4">
        <w:rPr>
          <w:color w:val="000000"/>
          <w:sz w:val="18"/>
          <w:szCs w:val="18"/>
        </w:rPr>
        <w:t>kwaliteitsverbeter</w:t>
      </w:r>
      <w:proofErr w:type="spellEnd"/>
      <w:r w:rsidRPr="00EA49C4">
        <w:rPr>
          <w:color w:val="000000"/>
          <w:sz w:val="18"/>
          <w:szCs w:val="18"/>
        </w:rPr>
        <w:t xml:space="preserve"> vaardigheden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spacing w:line="276" w:lineRule="auto"/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Voldoende geloof teamleden in verbetering door interventie KVP</w:t>
      </w:r>
    </w:p>
    <w:p w:rsidR="000025AC" w:rsidRPr="00EA49C4" w:rsidRDefault="000025AC" w:rsidP="000025AC">
      <w:pPr>
        <w:pStyle w:val="Lijstalinea"/>
        <w:rPr>
          <w:b/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color w:val="000000"/>
          <w:sz w:val="18"/>
          <w:szCs w:val="18"/>
        </w:rPr>
      </w:pPr>
      <w:r w:rsidRPr="00EA49C4">
        <w:rPr>
          <w:rFonts w:ascii="Times New Roman" w:hAnsi="Times New Roman" w:cs="Times New Roman"/>
          <w:b/>
          <w:color w:val="000000"/>
          <w:sz w:val="18"/>
          <w:szCs w:val="18"/>
          <w:lang w:val="nl-NL"/>
        </w:rPr>
        <w:br/>
      </w: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>Patiënten</w:t>
      </w:r>
      <w:proofErr w:type="spellEnd"/>
    </w:p>
    <w:p w:rsidR="000025AC" w:rsidRPr="00EA49C4" w:rsidRDefault="000025AC" w:rsidP="000025AC">
      <w:pPr>
        <w:pStyle w:val="Lijstalinea"/>
        <w:numPr>
          <w:ilvl w:val="0"/>
          <w:numId w:val="7"/>
        </w:numPr>
        <w:spacing w:line="276" w:lineRule="auto"/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7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behoefte aan KVP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Voldoende kennis en vaardigheden 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Passende normen en waarden 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spacing w:line="276" w:lineRule="auto"/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EA49C4">
        <w:rPr>
          <w:sz w:val="18"/>
          <w:szCs w:val="18"/>
        </w:rPr>
        <w:t>Voldoende motivatie deelname interventie KVP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EA49C4">
        <w:rPr>
          <w:rFonts w:ascii="Times New Roman" w:hAnsi="Times New Roman" w:cs="Times New Roman"/>
          <w:b/>
          <w:sz w:val="18"/>
          <w:szCs w:val="18"/>
          <w:lang w:val="nl-NL"/>
        </w:rPr>
        <w:br/>
      </w: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Kwaliteitsverbeterproject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Aanwezigheid bewijs verwachte effect(en) interventie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Duidelijke omschrijving interventie 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Beschikbaarheid protocol/richtlijn/aanbeveling voor gebruiker</w:t>
      </w:r>
      <w:r w:rsidRPr="00EA49C4">
        <w:rPr>
          <w:sz w:val="18"/>
          <w:szCs w:val="18"/>
        </w:rPr>
        <w:br/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Protocol/richtlijn/aanbeveling consistent met bestaande protocollen/richtlijnen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Interventie passend binnen huidige workflow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Effecten interventie voldoende zichtbaar voor gebruikersgroep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sz w:val="18"/>
          <w:szCs w:val="18"/>
          <w:lang w:val="nl-NL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Organisatie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0025AC" w:rsidRPr="00EA49C4" w:rsidRDefault="000025AC" w:rsidP="000025AC">
      <w:pPr>
        <w:pStyle w:val="Lijstalinea"/>
        <w:numPr>
          <w:ilvl w:val="0"/>
          <w:numId w:val="4"/>
        </w:numPr>
        <w:spacing w:line="276" w:lineRule="auto"/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Academie of periferie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ondersteuning van expertise op gebied van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Voldoende betrokkenheid RvB </w:t>
      </w:r>
      <w:proofErr w:type="spellStart"/>
      <w:r w:rsidRPr="00EA49C4">
        <w:rPr>
          <w:sz w:val="18"/>
          <w:szCs w:val="18"/>
        </w:rPr>
        <w:t>kwaliteitsverbeter</w:t>
      </w:r>
      <w:proofErr w:type="spellEnd"/>
      <w:r w:rsidRPr="00EA49C4">
        <w:rPr>
          <w:sz w:val="18"/>
          <w:szCs w:val="18"/>
        </w:rPr>
        <w:t xml:space="preserve"> activiteiten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ondersteuning KVP door lid RvB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Positieve organisatie cultuur tegenover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integratie kwaliteitsverbetering in organisatie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Data infrastructuur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beschikbare financiële middelen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beschikbare tijd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ruimte voor training en onderwijs 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Voldoende waardering en beloning voor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Taakverdeling werknemers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Beleid en regelgeving opgeschreven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KVP passend bij strategische doelen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Tegenstanders KVP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Andere veranderingen organisatie (reorganisatie, fusie etc.)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sz w:val="18"/>
          <w:szCs w:val="18"/>
          <w:lang w:val="nl-NL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sz w:val="18"/>
          <w:szCs w:val="18"/>
          <w:lang w:val="nl-NL"/>
        </w:rPr>
      </w:pP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Externe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omgeving</w:t>
      </w:r>
      <w:proofErr w:type="spellEnd"/>
    </w:p>
    <w:p w:rsidR="000025AC" w:rsidRPr="00EA49C4" w:rsidRDefault="000025AC" w:rsidP="000025AC">
      <w:pPr>
        <w:pStyle w:val="Lijstalinea"/>
        <w:numPr>
          <w:ilvl w:val="0"/>
          <w:numId w:val="5"/>
        </w:numPr>
        <w:spacing w:line="276" w:lineRule="auto"/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Beschikbare gezondheidszorg budget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Bestaande regel- en wetgeving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Financier beleid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Invloedrijke personen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>Sponsoring (personeel, expertise, geld of andere middelen)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spacing w:line="276" w:lineRule="auto"/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Druk of prikkels </w:t>
      </w:r>
    </w:p>
    <w:p w:rsidR="000025AC" w:rsidRPr="00EA49C4" w:rsidRDefault="000025AC" w:rsidP="000025AC">
      <w:pPr>
        <w:spacing w:after="0"/>
        <w:rPr>
          <w:rFonts w:ascii="Times New Roman" w:hAnsi="Times New Roman" w:cs="Times New Roman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EA49C4" w:rsidRDefault="00EA49C4" w:rsidP="000025AC">
      <w:pPr>
        <w:rPr>
          <w:rFonts w:ascii="Times New Roman" w:hAnsi="Times New Roman" w:cs="Times New Roman"/>
          <w:i/>
          <w:color w:val="000000"/>
          <w:sz w:val="18"/>
          <w:szCs w:val="18"/>
        </w:rPr>
      </w:pPr>
    </w:p>
    <w:p w:rsidR="000025AC" w:rsidRPr="00BA46C7" w:rsidRDefault="000025AC" w:rsidP="000025AC">
      <w:pPr>
        <w:rPr>
          <w:rFonts w:ascii="Times New Roman" w:hAnsi="Times New Roman" w:cs="Times New Roman"/>
          <w:i/>
          <w:color w:val="000000"/>
        </w:rPr>
      </w:pPr>
      <w:bookmarkStart w:id="0" w:name="_GoBack"/>
      <w:bookmarkEnd w:id="0"/>
      <w:proofErr w:type="spellStart"/>
      <w:r w:rsidRPr="00BA46C7">
        <w:rPr>
          <w:rFonts w:ascii="Times New Roman" w:hAnsi="Times New Roman" w:cs="Times New Roman"/>
          <w:i/>
          <w:color w:val="000000"/>
        </w:rPr>
        <w:lastRenderedPageBreak/>
        <w:t>Meest</w:t>
      </w:r>
      <w:proofErr w:type="spellEnd"/>
      <w:r w:rsidRPr="00BA46C7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BA46C7">
        <w:rPr>
          <w:rFonts w:ascii="Times New Roman" w:hAnsi="Times New Roman" w:cs="Times New Roman"/>
          <w:i/>
          <w:color w:val="000000"/>
        </w:rPr>
        <w:t>belangrijke</w:t>
      </w:r>
      <w:proofErr w:type="spellEnd"/>
      <w:r w:rsidRPr="00BA46C7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BA46C7">
        <w:rPr>
          <w:rFonts w:ascii="Times New Roman" w:hAnsi="Times New Roman" w:cs="Times New Roman"/>
          <w:i/>
          <w:color w:val="000000"/>
        </w:rPr>
        <w:t>belemmerende</w:t>
      </w:r>
      <w:proofErr w:type="spellEnd"/>
      <w:r w:rsidRPr="00BA46C7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BA46C7">
        <w:rPr>
          <w:rFonts w:ascii="Times New Roman" w:hAnsi="Times New Roman" w:cs="Times New Roman"/>
          <w:i/>
          <w:color w:val="000000"/>
        </w:rPr>
        <w:t>factoren</w:t>
      </w:r>
      <w:proofErr w:type="spellEnd"/>
      <w:r w:rsidRPr="00BA46C7">
        <w:rPr>
          <w:rFonts w:ascii="Times New Roman" w:hAnsi="Times New Roman" w:cs="Times New Roman"/>
          <w:i/>
          <w:color w:val="000000"/>
        </w:rPr>
        <w:t xml:space="preserve"> </w:t>
      </w:r>
    </w:p>
    <w:p w:rsidR="000025AC" w:rsidRPr="00BA46C7" w:rsidRDefault="000025AC" w:rsidP="000025AC">
      <w:pPr>
        <w:rPr>
          <w:rFonts w:ascii="Times New Roman" w:hAnsi="Times New Roman" w:cs="Times New Roman"/>
          <w:color w:val="000000"/>
          <w:lang w:val="nl-NL"/>
        </w:rPr>
      </w:pPr>
      <w:r w:rsidRPr="00BA46C7">
        <w:rPr>
          <w:rFonts w:ascii="Times New Roman" w:hAnsi="Times New Roman" w:cs="Times New Roman"/>
          <w:color w:val="000000"/>
          <w:lang w:val="nl-NL"/>
        </w:rPr>
        <w:t xml:space="preserve">Geef een top vijf van factoren die u het </w:t>
      </w:r>
      <w:r w:rsidRPr="00BA46C7">
        <w:rPr>
          <w:rFonts w:ascii="Times New Roman" w:hAnsi="Times New Roman" w:cs="Times New Roman"/>
          <w:color w:val="000000"/>
          <w:u w:val="single"/>
          <w:lang w:val="nl-NL"/>
        </w:rPr>
        <w:t xml:space="preserve">meest belemmerd </w:t>
      </w:r>
      <w:r w:rsidRPr="00BA46C7">
        <w:rPr>
          <w:rFonts w:ascii="Times New Roman" w:hAnsi="Times New Roman" w:cs="Times New Roman"/>
          <w:color w:val="000000"/>
          <w:lang w:val="nl-NL"/>
        </w:rPr>
        <w:t xml:space="preserve">hebben in de uitvoering van uw project. Hierbij is nummer 1 de meest belemmerende factor. Wanneer u geen vijf factoren kunt noemen, zijn minder factoren ook voldoende. Als hulpmiddel vindt u op de volgende pagina een lijst met mogelijke belemmerende factoren afkomstig uit een drietal modellen over determinanten voor kwaliteitsverbetering: het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Tailord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Implementation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for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Chronic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Diseases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model (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Flottorp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et al., 2013), het Model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for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Understanding Succes in </w:t>
      </w:r>
      <w:proofErr w:type="spellStart"/>
      <w:r w:rsidRPr="00BA46C7">
        <w:rPr>
          <w:rFonts w:ascii="Times New Roman" w:hAnsi="Times New Roman" w:cs="Times New Roman"/>
          <w:color w:val="000000"/>
          <w:lang w:val="nl-NL"/>
        </w:rPr>
        <w:t>Quality</w:t>
      </w:r>
      <w:proofErr w:type="spellEnd"/>
      <w:r w:rsidRPr="00BA46C7">
        <w:rPr>
          <w:rFonts w:ascii="Times New Roman" w:hAnsi="Times New Roman" w:cs="Times New Roman"/>
          <w:color w:val="000000"/>
          <w:lang w:val="nl-NL"/>
        </w:rPr>
        <w:t xml:space="preserve"> (Kaplan, 2011) en het Meetinstrument voor Determinanten van Innovaties (Fleuren et al., 2012).  Deze lijst is niet compleet dus het is mogelijk dat u andere, niet in de lijst genoemde factoren, heeft ervaren. </w:t>
      </w:r>
    </w:p>
    <w:p w:rsidR="000025AC" w:rsidRPr="00BA46C7" w:rsidRDefault="000025AC" w:rsidP="000025AC">
      <w:pPr>
        <w:pStyle w:val="Lijstalinea"/>
        <w:numPr>
          <w:ilvl w:val="0"/>
          <w:numId w:val="2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2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2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2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Pr="00BA46C7" w:rsidRDefault="000025AC" w:rsidP="000025AC">
      <w:pPr>
        <w:pStyle w:val="Lijstalinea"/>
        <w:numPr>
          <w:ilvl w:val="0"/>
          <w:numId w:val="2"/>
        </w:numPr>
        <w:spacing w:after="200" w:line="276" w:lineRule="auto"/>
        <w:jc w:val="left"/>
        <w:rPr>
          <w:color w:val="000000"/>
        </w:rPr>
      </w:pPr>
      <w:r w:rsidRPr="00BA46C7">
        <w:rPr>
          <w:color w:val="000000"/>
        </w:rPr>
        <w:t>…..</w:t>
      </w: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rPr>
          <w:rFonts w:ascii="Calibri" w:hAnsi="Calibri" w:cs="Calibri"/>
          <w:color w:val="000000"/>
        </w:rPr>
      </w:pPr>
    </w:p>
    <w:p w:rsidR="000025AC" w:rsidRDefault="000025AC" w:rsidP="000025AC">
      <w:pPr>
        <w:spacing w:after="0" w:line="240" w:lineRule="auto"/>
        <w:rPr>
          <w:rFonts w:ascii="Calibri" w:hAnsi="Calibri" w:cs="Calibri"/>
          <w:color w:val="000000"/>
        </w:rPr>
      </w:pPr>
    </w:p>
    <w:p w:rsidR="000025AC" w:rsidRDefault="000025AC" w:rsidP="000025AC">
      <w:pPr>
        <w:spacing w:after="0" w:line="240" w:lineRule="auto"/>
        <w:rPr>
          <w:rFonts w:cs="Calibri"/>
          <w:b/>
          <w:color w:val="000000"/>
          <w:sz w:val="16"/>
          <w:szCs w:val="16"/>
        </w:rPr>
      </w:pPr>
    </w:p>
    <w:p w:rsidR="000025AC" w:rsidRDefault="000025AC" w:rsidP="000025AC">
      <w:pPr>
        <w:spacing w:after="0" w:line="240" w:lineRule="auto"/>
        <w:rPr>
          <w:rFonts w:cs="Calibri"/>
          <w:b/>
          <w:color w:val="000000"/>
          <w:sz w:val="16"/>
          <w:szCs w:val="16"/>
        </w:r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lastRenderedPageBreak/>
        <w:t>Afdeling</w:t>
      </w:r>
      <w:proofErr w:type="spellEnd"/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  <w:lang w:val="nl-NL"/>
        </w:rPr>
        <w:sectPr w:rsidR="000025AC" w:rsidRPr="00EA49C4" w:rsidSect="00F07BC3">
          <w:footerReference w:type="default" r:id="rId8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EA49C4">
        <w:rPr>
          <w:rFonts w:ascii="Times New Roman" w:hAnsi="Times New Roman" w:cs="Times New Roman"/>
          <w:sz w:val="18"/>
          <w:szCs w:val="18"/>
          <w:lang w:val="nl-NL"/>
        </w:rPr>
        <w:t xml:space="preserve">Let op: het gaat hier </w:t>
      </w:r>
      <w:r w:rsidRPr="00EA49C4">
        <w:rPr>
          <w:rFonts w:ascii="Times New Roman" w:hAnsi="Times New Roman" w:cs="Times New Roman"/>
          <w:sz w:val="18"/>
          <w:szCs w:val="18"/>
          <w:u w:val="single"/>
          <w:lang w:val="nl-NL"/>
        </w:rPr>
        <w:t>niet</w:t>
      </w:r>
      <w:r w:rsidRPr="00EA49C4">
        <w:rPr>
          <w:rFonts w:ascii="Times New Roman" w:hAnsi="Times New Roman" w:cs="Times New Roman"/>
          <w:sz w:val="18"/>
          <w:szCs w:val="18"/>
          <w:lang w:val="nl-NL"/>
        </w:rPr>
        <w:t xml:space="preserve"> om de leden uit het projectteam maar om de medewerkers van de afdeling die de interventie uit uw project hebben moeten toepassen.</w:t>
      </w: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  <w:lang w:val="nl-NL"/>
        </w:rPr>
        <w:sectPr w:rsidR="000025AC" w:rsidRPr="00EA49C4" w:rsidSect="00F07BC3">
          <w:footerReference w:type="default" r:id="rId9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ondersteuning management KVP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Negatieve cultuur tegenover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motivatie voor kwaliteitsverbetering medewerkers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expertise medewerkers met interventie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onvoldoende bewust en bekend met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onvoldoende kennis over de eigen praktijk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instemming medewerkers met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geloof medewerkers in verwachte uitkomsten interventie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Ervaren eigen competenties medewerkers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Medewerkers onvoldoende mogelijkheid tot plannen van veranderingen door KVP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terugkoppeling over voortgang interventie </w:t>
      </w:r>
    </w:p>
    <w:p w:rsidR="000025AC" w:rsidRPr="00EA49C4" w:rsidRDefault="000025AC" w:rsidP="000025AC">
      <w:pPr>
        <w:pStyle w:val="Lijstalinea"/>
        <w:numPr>
          <w:ilvl w:val="0"/>
          <w:numId w:val="3"/>
        </w:numPr>
        <w:jc w:val="left"/>
        <w:rPr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EA49C4">
        <w:rPr>
          <w:color w:val="000000"/>
          <w:sz w:val="18"/>
          <w:szCs w:val="18"/>
        </w:rPr>
        <w:t>Interventie onvoldoende persoonlijk voordeel voor medewerkers</w:t>
      </w: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  <w:lang w:val="nl-NL"/>
        </w:r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>Kwaliteitsverbeter</w:t>
      </w:r>
      <w:proofErr w:type="spellEnd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team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Afwezigheid ‘echt’ team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Uw eigen professionele achtergrond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diversiteit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Ontbreken </w:t>
      </w:r>
      <w:proofErr w:type="spellStart"/>
      <w:r w:rsidRPr="00EA49C4">
        <w:rPr>
          <w:color w:val="000000"/>
          <w:sz w:val="18"/>
          <w:szCs w:val="18"/>
        </w:rPr>
        <w:t>kwaliteitsverbeter</w:t>
      </w:r>
      <w:proofErr w:type="spellEnd"/>
      <w:r w:rsidRPr="00EA49C4">
        <w:rPr>
          <w:color w:val="000000"/>
          <w:sz w:val="18"/>
          <w:szCs w:val="18"/>
        </w:rPr>
        <w:t xml:space="preserve"> expert in team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kenden elkaar vóór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onvoldoende eerdere ervaring uitvoeren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Uw beschikbaarheid voor teamleden onvoldoende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deelname teamleden in besluitvorming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waardering individuele verschillen teamleden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Verschillende ideeën onvoldoende overwogen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bijdrage teamleden aan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overeenstemming teamleden over doel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Doel KVP onvoldoende leidend voor handelen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gedroegen zich niet zoals van hen verwacht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Teamleden onvoldoende gecommitteerd aan dezelfde doelen KVP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 xml:space="preserve">Onvoldoende </w:t>
      </w:r>
      <w:proofErr w:type="spellStart"/>
      <w:r w:rsidRPr="00EA49C4">
        <w:rPr>
          <w:color w:val="000000"/>
          <w:sz w:val="18"/>
          <w:szCs w:val="18"/>
        </w:rPr>
        <w:t>kwaliteitsverbeter</w:t>
      </w:r>
      <w:proofErr w:type="spellEnd"/>
      <w:r w:rsidRPr="00EA49C4">
        <w:rPr>
          <w:color w:val="000000"/>
          <w:sz w:val="18"/>
          <w:szCs w:val="18"/>
        </w:rPr>
        <w:t xml:space="preserve"> vaardigheden teamleden </w:t>
      </w:r>
    </w:p>
    <w:p w:rsidR="000025AC" w:rsidRPr="00EA49C4" w:rsidRDefault="000025AC" w:rsidP="000025AC">
      <w:pPr>
        <w:pStyle w:val="Lijstalinea"/>
        <w:numPr>
          <w:ilvl w:val="0"/>
          <w:numId w:val="6"/>
        </w:numPr>
        <w:jc w:val="left"/>
        <w:rPr>
          <w:color w:val="000000"/>
          <w:sz w:val="18"/>
          <w:szCs w:val="18"/>
        </w:rPr>
      </w:pPr>
      <w:r w:rsidRPr="00EA49C4">
        <w:rPr>
          <w:color w:val="000000"/>
          <w:sz w:val="18"/>
          <w:szCs w:val="18"/>
        </w:rPr>
        <w:t>Onvoldoende geloof teamleden in verbetering door interventie in KVP</w:t>
      </w:r>
    </w:p>
    <w:p w:rsidR="000025AC" w:rsidRPr="00EA49C4" w:rsidRDefault="000025AC" w:rsidP="000025AC">
      <w:pPr>
        <w:pStyle w:val="Lijstalinea"/>
        <w:rPr>
          <w:b/>
          <w:color w:val="000000"/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  <w:lang w:val="nl-NL"/>
        </w:r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color w:val="000000"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color w:val="000000"/>
          <w:sz w:val="18"/>
          <w:szCs w:val="18"/>
        </w:rPr>
        <w:t>Patiënten</w:t>
      </w:r>
      <w:proofErr w:type="spellEnd"/>
    </w:p>
    <w:p w:rsidR="000025AC" w:rsidRPr="00EA49C4" w:rsidRDefault="000025AC" w:rsidP="000025AC">
      <w:pPr>
        <w:pStyle w:val="Lijstalinea"/>
        <w:numPr>
          <w:ilvl w:val="0"/>
          <w:numId w:val="7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7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behoeften aan KVP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Onvoldoende kennis en vaardigheden 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Niet passende normen en waarden </w:t>
      </w:r>
    </w:p>
    <w:p w:rsidR="000025AC" w:rsidRPr="00EA49C4" w:rsidRDefault="000025AC" w:rsidP="000025AC">
      <w:pPr>
        <w:pStyle w:val="Lijstalinea"/>
        <w:numPr>
          <w:ilvl w:val="0"/>
          <w:numId w:val="7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EA49C4">
        <w:rPr>
          <w:sz w:val="18"/>
          <w:szCs w:val="18"/>
        </w:rPr>
        <w:t>Onvoldoende motivatie deelname interventie KVP</w:t>
      </w: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EA49C4">
        <w:rPr>
          <w:rFonts w:ascii="Times New Roman" w:hAnsi="Times New Roman" w:cs="Times New Roman"/>
          <w:b/>
          <w:sz w:val="18"/>
          <w:szCs w:val="18"/>
          <w:lang w:val="nl-NL"/>
        </w:rPr>
        <w:br/>
      </w: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Interventie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in </w:t>
      </w: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kwaliteitsverbeterproject</w:t>
      </w:r>
      <w:proofErr w:type="spellEnd"/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Afwezigheid bewijs verwachten effect(en) interventie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Onduidelijke omschrijving interventie 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beschikbaarheid van protocol/richtlijn/aanbeveling voor gebruikersgroep interventie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Protocol/richtlijn/aanbeveling onvoldoende consistent met bestaande protocollen/richtlijnen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Interventie onvoldoende passend binnen huidige workflow</w:t>
      </w:r>
    </w:p>
    <w:p w:rsidR="000025AC" w:rsidRPr="00EA49C4" w:rsidRDefault="000025AC" w:rsidP="000025AC">
      <w:pPr>
        <w:pStyle w:val="Lijstalinea"/>
        <w:numPr>
          <w:ilvl w:val="0"/>
          <w:numId w:val="8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 w:rsidRPr="00EA49C4">
        <w:rPr>
          <w:sz w:val="18"/>
          <w:szCs w:val="18"/>
        </w:rPr>
        <w:t>Effecten interventie onvoldoende zichtbaar voor gebruikersgroep</w:t>
      </w: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nl-NL"/>
        </w:r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Organisatie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0025AC" w:rsidRPr="00EA49C4" w:rsidRDefault="000025AC" w:rsidP="000025AC">
      <w:pPr>
        <w:pStyle w:val="Lijstalinea"/>
        <w:numPr>
          <w:ilvl w:val="0"/>
          <w:numId w:val="4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Academie of periferie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ondersteuning van expertise op gebied van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Onvoldoende betrokkenheid RvB </w:t>
      </w:r>
      <w:proofErr w:type="spellStart"/>
      <w:r w:rsidRPr="00EA49C4">
        <w:rPr>
          <w:sz w:val="18"/>
          <w:szCs w:val="18"/>
        </w:rPr>
        <w:t>kwaliteitsverbeter</w:t>
      </w:r>
      <w:proofErr w:type="spellEnd"/>
      <w:r w:rsidRPr="00EA49C4">
        <w:rPr>
          <w:sz w:val="18"/>
          <w:szCs w:val="18"/>
        </w:rPr>
        <w:t xml:space="preserve"> activiteiten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ondersteuning KVP door lid RvB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Negatieve organisatie cultuur tegenover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integratie kwaliteitsverbetering in organisatie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Data infrastructuur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beschikbare financiële middelen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beschikbare tijd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ruimte voor training en onderwijs over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Onvoldoende waardering en beloning voor kwaliteitsverbetering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Taakverdeling werknemers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Beleid en regelgeving onvoldoende opgeschreven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KVP onvoldoende passend bij strategische doelen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Tegenstanders KVP</w:t>
      </w:r>
    </w:p>
    <w:p w:rsidR="000025AC" w:rsidRPr="00EA49C4" w:rsidRDefault="000025AC" w:rsidP="000025AC">
      <w:pPr>
        <w:pStyle w:val="Lijstalinea"/>
        <w:numPr>
          <w:ilvl w:val="0"/>
          <w:numId w:val="9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Andere veranderingen organisatie (reorganisatie, fusie etc.)</w:t>
      </w: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nl-NL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nl-NL"/>
        </w:rPr>
      </w:pPr>
    </w:p>
    <w:p w:rsidR="000025AC" w:rsidRPr="00EA49C4" w:rsidRDefault="000025AC" w:rsidP="000025AC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Externe</w:t>
      </w:r>
      <w:proofErr w:type="spellEnd"/>
      <w:r w:rsidRPr="00EA49C4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EA49C4">
        <w:rPr>
          <w:rFonts w:ascii="Times New Roman" w:hAnsi="Times New Roman" w:cs="Times New Roman"/>
          <w:b/>
          <w:sz w:val="18"/>
          <w:szCs w:val="18"/>
        </w:rPr>
        <w:t>omgeving</w:t>
      </w:r>
      <w:proofErr w:type="spellEnd"/>
    </w:p>
    <w:p w:rsidR="000025AC" w:rsidRPr="00EA49C4" w:rsidRDefault="000025AC" w:rsidP="000025AC">
      <w:pPr>
        <w:pStyle w:val="Lijstalinea"/>
        <w:numPr>
          <w:ilvl w:val="0"/>
          <w:numId w:val="5"/>
        </w:numPr>
        <w:jc w:val="left"/>
        <w:rPr>
          <w:sz w:val="18"/>
          <w:szCs w:val="18"/>
        </w:rPr>
        <w:sectPr w:rsidR="000025AC" w:rsidRPr="00EA49C4" w:rsidSect="00F07BC3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lastRenderedPageBreak/>
        <w:t>Beschikbare gezondheidszorg budget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Bestaande regel- en wetgeving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Financier beleid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Invloedrijke personen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>Sponsoring (personeel, expertise, geld of andere middelen)</w:t>
      </w:r>
    </w:p>
    <w:p w:rsidR="000025AC" w:rsidRPr="00EA49C4" w:rsidRDefault="000025AC" w:rsidP="000025AC">
      <w:pPr>
        <w:pStyle w:val="Lijstalinea"/>
        <w:numPr>
          <w:ilvl w:val="0"/>
          <w:numId w:val="10"/>
        </w:numPr>
        <w:jc w:val="left"/>
        <w:rPr>
          <w:sz w:val="18"/>
          <w:szCs w:val="18"/>
        </w:rPr>
      </w:pPr>
      <w:r w:rsidRPr="00EA49C4">
        <w:rPr>
          <w:sz w:val="18"/>
          <w:szCs w:val="18"/>
        </w:rPr>
        <w:t xml:space="preserve">Druk of prikkels </w:t>
      </w:r>
    </w:p>
    <w:p w:rsidR="000025AC" w:rsidRPr="00EA49C4" w:rsidRDefault="000025AC" w:rsidP="000025A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:rsidR="00D01C04" w:rsidRDefault="00D01C04"/>
    <w:sectPr w:rsidR="00D01C04" w:rsidSect="00D01C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EA49C4">
      <w:pPr>
        <w:spacing w:after="0" w:line="240" w:lineRule="auto"/>
      </w:pPr>
      <w:r>
        <w:separator/>
      </w:r>
    </w:p>
  </w:endnote>
  <w:endnote w:type="continuationSeparator" w:id="0">
    <w:p w:rsidR="00000000" w:rsidRDefault="00EA4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3455361"/>
      <w:docPartObj>
        <w:docPartGallery w:val="Page Numbers (Bottom of Page)"/>
        <w:docPartUnique/>
      </w:docPartObj>
    </w:sdtPr>
    <w:sdtEndPr/>
    <w:sdtContent>
      <w:p w:rsidR="00D15D68" w:rsidRDefault="000025AC">
        <w:pPr>
          <w:pStyle w:val="Voettekst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15D68" w:rsidRDefault="00EA49C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4199661"/>
      <w:docPartObj>
        <w:docPartGallery w:val="Page Numbers (Bottom of Page)"/>
        <w:docPartUnique/>
      </w:docPartObj>
    </w:sdtPr>
    <w:sdtEndPr/>
    <w:sdtContent>
      <w:p w:rsidR="00D15D68" w:rsidRDefault="000025AC">
        <w:pPr>
          <w:pStyle w:val="Voettekst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15D68" w:rsidRDefault="00EA49C4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8222102"/>
      <w:docPartObj>
        <w:docPartGallery w:val="Page Numbers (Bottom of Page)"/>
        <w:docPartUnique/>
      </w:docPartObj>
    </w:sdtPr>
    <w:sdtEndPr/>
    <w:sdtContent>
      <w:p w:rsidR="00D15D68" w:rsidRDefault="000025AC">
        <w:pPr>
          <w:pStyle w:val="Voettekst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15D68" w:rsidRDefault="00EA49C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EA49C4">
      <w:pPr>
        <w:spacing w:after="0" w:line="240" w:lineRule="auto"/>
      </w:pPr>
      <w:r>
        <w:separator/>
      </w:r>
    </w:p>
  </w:footnote>
  <w:footnote w:type="continuationSeparator" w:id="0">
    <w:p w:rsidR="00000000" w:rsidRDefault="00EA4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22996"/>
    <w:multiLevelType w:val="hybridMultilevel"/>
    <w:tmpl w:val="2EC8FD34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EC60B6"/>
    <w:multiLevelType w:val="hybridMultilevel"/>
    <w:tmpl w:val="B760922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306C89"/>
    <w:multiLevelType w:val="hybridMultilevel"/>
    <w:tmpl w:val="4AE47A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13E62"/>
    <w:multiLevelType w:val="hybridMultilevel"/>
    <w:tmpl w:val="705265B4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 w:val="0"/>
        <w:color w:val="auto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D1813"/>
    <w:multiLevelType w:val="hybridMultilevel"/>
    <w:tmpl w:val="80ACB280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F4B92"/>
    <w:multiLevelType w:val="hybridMultilevel"/>
    <w:tmpl w:val="4AE47A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2B61EB"/>
    <w:multiLevelType w:val="hybridMultilevel"/>
    <w:tmpl w:val="8A0ED8E8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D404F"/>
    <w:multiLevelType w:val="hybridMultilevel"/>
    <w:tmpl w:val="C674E292"/>
    <w:lvl w:ilvl="0" w:tplc="60DEAF6C">
      <w:start w:val="1"/>
      <w:numFmt w:val="bullet"/>
      <w:lvlText w:val=""/>
      <w:lvlJc w:val="left"/>
      <w:pPr>
        <w:ind w:left="92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E722C"/>
    <w:multiLevelType w:val="hybridMultilevel"/>
    <w:tmpl w:val="907439CA"/>
    <w:lvl w:ilvl="0" w:tplc="60DEAF6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456843"/>
    <w:multiLevelType w:val="hybridMultilevel"/>
    <w:tmpl w:val="ADC02C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9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025AC"/>
    <w:rsid w:val="000025AC"/>
    <w:rsid w:val="003A77D5"/>
    <w:rsid w:val="0046479B"/>
    <w:rsid w:val="00523945"/>
    <w:rsid w:val="006F7F77"/>
    <w:rsid w:val="008D4C47"/>
    <w:rsid w:val="00AA798A"/>
    <w:rsid w:val="00AE76DD"/>
    <w:rsid w:val="00B12ECE"/>
    <w:rsid w:val="00B462E2"/>
    <w:rsid w:val="00B632C8"/>
    <w:rsid w:val="00C05427"/>
    <w:rsid w:val="00D01C04"/>
    <w:rsid w:val="00EA49C4"/>
    <w:rsid w:val="00EF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6416E"/>
  <w15:chartTrackingRefBased/>
  <w15:docId w15:val="{7E7DF8D9-7FC8-42C6-8A84-A6FD0E922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0025AC"/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EF47A1"/>
    <w:pPr>
      <w:keepNext/>
      <w:keepLines/>
      <w:spacing w:before="200" w:after="0" w:line="240" w:lineRule="auto"/>
      <w:outlineLvl w:val="1"/>
    </w:pPr>
    <w:rPr>
      <w:rFonts w:eastAsiaTheme="majorEastAsia" w:cstheme="majorBidi"/>
      <w:b/>
      <w:bCs/>
      <w:color w:val="4F81BD" w:themeColor="accent1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EF47A1"/>
    <w:rPr>
      <w:rFonts w:eastAsiaTheme="majorEastAsia" w:cstheme="majorBidi"/>
      <w:b/>
      <w:bCs/>
      <w:color w:val="4F81BD" w:themeColor="accent1"/>
    </w:rPr>
  </w:style>
  <w:style w:type="paragraph" w:styleId="Geenafstand">
    <w:name w:val="No Spacing"/>
    <w:link w:val="GeenafstandChar"/>
    <w:uiPriority w:val="1"/>
    <w:qFormat/>
    <w:rsid w:val="00EF47A1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F47A1"/>
  </w:style>
  <w:style w:type="paragraph" w:styleId="Lijstalinea">
    <w:name w:val="List Paragraph"/>
    <w:basedOn w:val="Standaard"/>
    <w:uiPriority w:val="34"/>
    <w:qFormat/>
    <w:rsid w:val="00EF47A1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 w:cs="Times New Roman"/>
      <w:lang w:val="nl-NL" w:eastAsia="nl-NL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F47A1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F47A1"/>
    <w:rPr>
      <w:rFonts w:ascii="Calibri" w:eastAsia="Calibri" w:hAnsi="Calibri" w:cs="Times New Roman"/>
      <w:b/>
      <w:bCs/>
      <w:i/>
      <w:iCs/>
      <w:color w:val="4F81BD" w:themeColor="accent1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0025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025AC"/>
    <w:rPr>
      <w:rFonts w:asciiTheme="minorHAnsi" w:eastAsiaTheme="minorHAnsi" w:hAnsiTheme="minorHAnsi" w:cstheme="minorBidi"/>
      <w:color w:val="auto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1242</Words>
  <Characters>6836</Characters>
  <Application>Microsoft Office Word</Application>
  <DocSecurity>0</DocSecurity>
  <Lines>56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Tuijl, Anne van</dc:creator>
  <cp:keywords/>
  <dc:description/>
  <cp:lastModifiedBy>Tuijl, Anne van</cp:lastModifiedBy>
  <cp:revision>2</cp:revision>
  <dcterms:created xsi:type="dcterms:W3CDTF">2020-01-15T13:53:00Z</dcterms:created>
  <dcterms:modified xsi:type="dcterms:W3CDTF">2020-01-17T07:50:00Z</dcterms:modified>
</cp:coreProperties>
</file>